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87"/>
      </w:tblGrid>
      <w:tr w:rsidR="00301229" w:rsidRPr="00CB72C5" w14:paraId="79EFB657" w14:textId="77777777" w:rsidTr="002B545B">
        <w:tc>
          <w:tcPr>
            <w:tcW w:w="13887" w:type="dxa"/>
            <w:shd w:val="clear" w:color="auto" w:fill="DDF0F2" w:themeFill="accent2" w:themeFillTint="33"/>
            <w:vAlign w:val="center"/>
          </w:tcPr>
          <w:p w14:paraId="5CBA80E5" w14:textId="77777777" w:rsidR="00301229" w:rsidRPr="00CB72C5" w:rsidRDefault="005E1597" w:rsidP="00B262B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Specifikace předmětu plnění</w:t>
            </w:r>
          </w:p>
        </w:tc>
      </w:tr>
    </w:tbl>
    <w:p w14:paraId="7C33300C" w14:textId="77777777" w:rsidR="00301229" w:rsidRDefault="00301229" w:rsidP="007864F9">
      <w:pPr>
        <w:rPr>
          <w:lang w:eastAsia="cs-CZ"/>
        </w:rPr>
      </w:pPr>
    </w:p>
    <w:tbl>
      <w:tblPr>
        <w:tblW w:w="4961" w:type="pct"/>
        <w:tblInd w:w="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979"/>
        <w:gridCol w:w="6662"/>
        <w:gridCol w:w="5244"/>
      </w:tblGrid>
      <w:tr w:rsidR="002B545B" w:rsidRPr="00025745" w14:paraId="3F180152" w14:textId="77777777" w:rsidTr="00AF3963">
        <w:trPr>
          <w:cantSplit/>
        </w:trPr>
        <w:tc>
          <w:tcPr>
            <w:tcW w:w="13885" w:type="dxa"/>
            <w:gridSpan w:val="3"/>
            <w:tcBorders>
              <w:top w:val="single" w:sz="4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93" w:type="dxa"/>
            </w:tcMar>
            <w:vAlign w:val="center"/>
          </w:tcPr>
          <w:p w14:paraId="52C733B8" w14:textId="0493C102" w:rsidR="002B545B" w:rsidRPr="00697D35" w:rsidRDefault="00AC49CB" w:rsidP="00AF3963">
            <w:pPr>
              <w:pStyle w:val="Nadpis1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Tablet</w:t>
            </w:r>
            <w:r w:rsidR="00A32108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= 30</w:t>
            </w:r>
            <w:r w:rsidR="00574D55">
              <w:rPr>
                <w:rFonts w:asciiTheme="minorHAnsi" w:hAnsiTheme="minorHAnsi"/>
                <w:b/>
              </w:rPr>
              <w:t xml:space="preserve"> ks</w:t>
            </w:r>
          </w:p>
        </w:tc>
      </w:tr>
      <w:tr w:rsidR="002B545B" w:rsidRPr="007F67EC" w14:paraId="2D83BAEC" w14:textId="77777777" w:rsidTr="002B545B">
        <w:trPr>
          <w:cantSplit/>
          <w:trHeight w:val="1131"/>
          <w:tblHeader/>
        </w:trPr>
        <w:tc>
          <w:tcPr>
            <w:tcW w:w="8641" w:type="dxa"/>
            <w:gridSpan w:val="2"/>
            <w:tcBorders>
              <w:top w:val="single" w:sz="4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93" w:type="dxa"/>
            </w:tcMar>
            <w:vAlign w:val="center"/>
          </w:tcPr>
          <w:p w14:paraId="16F77AB6" w14:textId="77777777" w:rsidR="002B545B" w:rsidRPr="002B545B" w:rsidRDefault="002B545B" w:rsidP="00AF396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2B545B">
              <w:rPr>
                <w:rFonts w:cstheme="minorHAnsi"/>
                <w:b/>
                <w:szCs w:val="20"/>
              </w:rPr>
              <w:t>NABÍZENÉ TECHNICKÉ ŘEŠENÍ MUSÍ SPLŇOVAT NÍŽE UVEDENÉ POVINNÉ TECHNICKÉ PARAMETRY A FUNKCIONALITY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93" w:type="dxa"/>
            </w:tcMar>
            <w:vAlign w:val="center"/>
          </w:tcPr>
          <w:p w14:paraId="2F2B5C61" w14:textId="77777777" w:rsidR="002B545B" w:rsidRPr="002B545B" w:rsidRDefault="002B545B" w:rsidP="00AF396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2B545B">
              <w:rPr>
                <w:rFonts w:cstheme="minorHAnsi"/>
                <w:b/>
                <w:szCs w:val="20"/>
              </w:rPr>
              <w:t>PARAMETRY A FUNKCIONALITY DODAVATELEM NABÍZENÉ DODÁVKY URČENÉ K PLNĚNÍ VEŘEJNÉ ZAKÁZKY</w:t>
            </w:r>
          </w:p>
        </w:tc>
      </w:tr>
      <w:tr w:rsidR="002B545B" w:rsidRPr="007F67EC" w14:paraId="26BF1BC5" w14:textId="77777777" w:rsidTr="00697D35">
        <w:trPr>
          <w:trHeight w:val="288"/>
        </w:trPr>
        <w:tc>
          <w:tcPr>
            <w:tcW w:w="19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A6C6BA" w14:textId="77777777" w:rsidR="002B545B" w:rsidRPr="002B545B" w:rsidRDefault="002B545B" w:rsidP="00AF396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2B545B">
              <w:rPr>
                <w:rFonts w:cstheme="minorHAnsi"/>
                <w:b/>
                <w:szCs w:val="20"/>
              </w:rPr>
              <w:t>Parametr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22A2FD" w14:textId="77777777" w:rsidR="002B545B" w:rsidRPr="002B545B" w:rsidRDefault="002B545B" w:rsidP="00AF396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2B545B">
              <w:rPr>
                <w:rFonts w:cstheme="minorHAnsi"/>
                <w:b/>
                <w:szCs w:val="20"/>
              </w:rPr>
              <w:t>Popis povinného parametru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D3A072" w14:textId="77777777" w:rsidR="002B545B" w:rsidRPr="002B545B" w:rsidRDefault="002B545B" w:rsidP="00AF3963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2B545B">
              <w:rPr>
                <w:rFonts w:cstheme="minorHAnsi"/>
                <w:b/>
                <w:szCs w:val="20"/>
              </w:rPr>
              <w:t>Popis</w:t>
            </w:r>
          </w:p>
        </w:tc>
      </w:tr>
      <w:tr w:rsidR="002B545B" w:rsidRPr="007F67EC" w14:paraId="212EA1BC" w14:textId="77777777" w:rsidTr="00697D35">
        <w:trPr>
          <w:trHeight w:val="341"/>
        </w:trPr>
        <w:tc>
          <w:tcPr>
            <w:tcW w:w="1979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990CB1" w14:textId="77777777" w:rsidR="002B545B" w:rsidRPr="002B545B" w:rsidRDefault="002B545B" w:rsidP="00AF3963">
            <w:pPr>
              <w:spacing w:line="256" w:lineRule="auto"/>
              <w:rPr>
                <w:rFonts w:cstheme="minorHAnsi"/>
                <w:b/>
                <w:szCs w:val="20"/>
                <w:lang w:eastAsia="cs-CZ"/>
              </w:rPr>
            </w:pPr>
            <w:r w:rsidRPr="002B545B">
              <w:rPr>
                <w:rFonts w:cstheme="minorHAnsi"/>
                <w:b/>
                <w:szCs w:val="20"/>
              </w:rPr>
              <w:t>Typové označení produktu</w:t>
            </w:r>
          </w:p>
        </w:tc>
        <w:tc>
          <w:tcPr>
            <w:tcW w:w="11906" w:type="dxa"/>
            <w:gridSpan w:val="2"/>
            <w:tcBorders>
              <w:top w:val="single" w:sz="3" w:space="0" w:color="auto"/>
              <w:left w:val="nil"/>
              <w:bottom w:val="single" w:sz="3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8897A6" w14:textId="77777777" w:rsidR="002B545B" w:rsidRPr="002B545B" w:rsidRDefault="002B545B" w:rsidP="00AF3963">
            <w:pPr>
              <w:rPr>
                <w:rFonts w:cstheme="minorHAnsi"/>
                <w:szCs w:val="20"/>
              </w:rPr>
            </w:pPr>
          </w:p>
        </w:tc>
      </w:tr>
      <w:tr w:rsidR="002B545B" w:rsidRPr="007F67EC" w14:paraId="342EAF63" w14:textId="77777777" w:rsidTr="00697D35">
        <w:trPr>
          <w:trHeight w:val="341"/>
        </w:trPr>
        <w:tc>
          <w:tcPr>
            <w:tcW w:w="1979" w:type="dxa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F6864" w14:textId="77777777" w:rsidR="002B545B" w:rsidRPr="002B545B" w:rsidRDefault="002B545B" w:rsidP="00AF3963">
            <w:pPr>
              <w:spacing w:line="256" w:lineRule="auto"/>
              <w:rPr>
                <w:rFonts w:cstheme="minorHAnsi"/>
                <w:b/>
                <w:szCs w:val="20"/>
                <w:lang w:eastAsia="cs-CZ"/>
              </w:rPr>
            </w:pPr>
            <w:r w:rsidRPr="002B545B">
              <w:rPr>
                <w:rFonts w:cstheme="minorHAnsi"/>
                <w:b/>
                <w:szCs w:val="20"/>
              </w:rPr>
              <w:t>Produktové číslo</w:t>
            </w:r>
          </w:p>
        </w:tc>
        <w:tc>
          <w:tcPr>
            <w:tcW w:w="11906" w:type="dxa"/>
            <w:gridSpan w:val="2"/>
            <w:tcBorders>
              <w:top w:val="single" w:sz="3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54758F" w14:textId="77777777" w:rsidR="002B545B" w:rsidRPr="002B545B" w:rsidRDefault="002B545B" w:rsidP="00AF3963">
            <w:pPr>
              <w:rPr>
                <w:rFonts w:cstheme="minorHAnsi"/>
                <w:szCs w:val="20"/>
              </w:rPr>
            </w:pPr>
          </w:p>
        </w:tc>
      </w:tr>
      <w:tr w:rsidR="002B545B" w:rsidRPr="007F67EC" w14:paraId="210EE55F" w14:textId="77777777" w:rsidTr="00AC49CB">
        <w:trPr>
          <w:trHeight w:val="341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0B4AE5" w14:textId="68BF7AB3" w:rsidR="002B545B" w:rsidRPr="00DF6A88" w:rsidRDefault="0002038A" w:rsidP="00AF3963">
            <w:pPr>
              <w:spacing w:line="256" w:lineRule="auto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Parametry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5BA71F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Displej - 10,9" palců</w:t>
            </w:r>
          </w:p>
          <w:p w14:paraId="1A271307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Obnovovací frekvence displeje – minimálně 90 Hz</w:t>
            </w:r>
          </w:p>
          <w:p w14:paraId="6811A0F3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Procesor – minimálně 8 jader</w:t>
            </w:r>
          </w:p>
          <w:p w14:paraId="075866F8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Rozlišení – minimálně 2304 × 1440</w:t>
            </w:r>
          </w:p>
          <w:p w14:paraId="6572DFA7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RAM – minimálně 6 GB</w:t>
            </w:r>
          </w:p>
          <w:p w14:paraId="02FB0647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Úložiště – minimálně 128 GB, rozšiřitelnost pomocí paměťové karty</w:t>
            </w:r>
          </w:p>
          <w:p w14:paraId="732C87E3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Kapacita baterie – minimálně 8000 mAh</w:t>
            </w:r>
          </w:p>
          <w:p w14:paraId="0E661538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Konektivita – Wi-Fi, Bluetooth 5.3, GPS</w:t>
            </w:r>
          </w:p>
          <w:p w14:paraId="7D48B239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Konektor – USB-C</w:t>
            </w:r>
          </w:p>
          <w:p w14:paraId="68EA2D57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lastRenderedPageBreak/>
              <w:t>Senzory – Pohybový senzor, Gyroskop, Světelný senzor, G-Senzor, Čtečka otisku prstů</w:t>
            </w:r>
          </w:p>
          <w:p w14:paraId="7ADA4D86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Stupeň krytí – IP68</w:t>
            </w:r>
          </w:p>
          <w:p w14:paraId="23DD159A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Rychlost nabíjení – drátově minimálně 45 W</w:t>
            </w:r>
          </w:p>
          <w:p w14:paraId="73927B9A" w14:textId="77777777" w:rsidR="00C02C1C" w:rsidRPr="00C02C1C" w:rsidRDefault="00C02C1C" w:rsidP="00C02C1C">
            <w:pPr>
              <w:jc w:val="both"/>
              <w:rPr>
                <w:b/>
                <w:lang w:eastAsia="cs-CZ"/>
              </w:rPr>
            </w:pPr>
            <w:r w:rsidRPr="00C02C1C">
              <w:rPr>
                <w:b/>
                <w:lang w:eastAsia="cs-CZ"/>
              </w:rPr>
              <w:t>Operační systém – Android 13 a novější s přístupem ke Google službám</w:t>
            </w:r>
          </w:p>
          <w:p w14:paraId="1F910886" w14:textId="0A3BC356" w:rsidR="00795DBE" w:rsidRPr="00795DBE" w:rsidRDefault="00C02C1C" w:rsidP="00A32108">
            <w:pPr>
              <w:jc w:val="both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Záruka min. 24 měsíců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00C6B6" w14:textId="0D27C80E" w:rsidR="00795DBE" w:rsidRPr="00EB2785" w:rsidRDefault="00795DBE" w:rsidP="00795DBE">
            <w:pPr>
              <w:rPr>
                <w:b/>
                <w:lang w:eastAsia="cs-CZ"/>
              </w:rPr>
            </w:pPr>
            <w:r w:rsidRPr="00EB2785">
              <w:rPr>
                <w:b/>
                <w:lang w:eastAsia="cs-CZ"/>
              </w:rPr>
              <w:lastRenderedPageBreak/>
              <w:t>Uchazeč doloží v nabídce technický list k prokázán</w:t>
            </w:r>
            <w:r>
              <w:rPr>
                <w:b/>
                <w:lang w:eastAsia="cs-CZ"/>
              </w:rPr>
              <w:t>í splnění technických parametrů</w:t>
            </w:r>
            <w:r w:rsidR="0002038A">
              <w:rPr>
                <w:b/>
                <w:lang w:eastAsia="cs-CZ"/>
              </w:rPr>
              <w:t xml:space="preserve"> nebo zde uvede parametry</w:t>
            </w:r>
            <w:r w:rsidRPr="00EB2785">
              <w:rPr>
                <w:b/>
                <w:lang w:eastAsia="cs-CZ"/>
              </w:rPr>
              <w:t>.</w:t>
            </w:r>
          </w:p>
          <w:p w14:paraId="2AD3F947" w14:textId="77777777" w:rsidR="002B545B" w:rsidRPr="002B545B" w:rsidRDefault="002B545B" w:rsidP="00AF3963">
            <w:pPr>
              <w:rPr>
                <w:rFonts w:cstheme="minorHAnsi"/>
                <w:szCs w:val="20"/>
              </w:rPr>
            </w:pPr>
          </w:p>
        </w:tc>
      </w:tr>
    </w:tbl>
    <w:p w14:paraId="5382396A" w14:textId="77777777" w:rsidR="00697D35" w:rsidRDefault="00697D35" w:rsidP="007864F9">
      <w:pPr>
        <w:rPr>
          <w:lang w:eastAsia="cs-CZ"/>
        </w:rPr>
      </w:pPr>
    </w:p>
    <w:p w14:paraId="45E1716C" w14:textId="77777777" w:rsidR="002B545B" w:rsidRDefault="002B545B" w:rsidP="007864F9">
      <w:pPr>
        <w:rPr>
          <w:lang w:eastAsia="cs-CZ"/>
        </w:rPr>
      </w:pPr>
    </w:p>
    <w:p w14:paraId="74C914DF" w14:textId="77777777" w:rsidR="0020293C" w:rsidRDefault="0020293C" w:rsidP="007864F9">
      <w:pPr>
        <w:rPr>
          <w:lang w:eastAsia="cs-CZ"/>
        </w:rPr>
      </w:pPr>
    </w:p>
    <w:p w14:paraId="6132AAA4" w14:textId="77777777" w:rsidR="0020293C" w:rsidRDefault="0020293C" w:rsidP="007864F9">
      <w:pPr>
        <w:rPr>
          <w:lang w:eastAsia="cs-CZ"/>
        </w:rPr>
      </w:pPr>
    </w:p>
    <w:p w14:paraId="6FC94AB0" w14:textId="77777777" w:rsidR="0020293C" w:rsidRDefault="0020293C" w:rsidP="007864F9">
      <w:pPr>
        <w:rPr>
          <w:lang w:eastAsia="cs-CZ"/>
        </w:rPr>
      </w:pPr>
    </w:p>
    <w:sectPr w:rsidR="0020293C" w:rsidSect="002B54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29941" w14:textId="77777777" w:rsidR="00194645" w:rsidRDefault="00194645" w:rsidP="00CC24E6">
      <w:pPr>
        <w:spacing w:after="0" w:line="240" w:lineRule="auto"/>
      </w:pPr>
      <w:r>
        <w:separator/>
      </w:r>
    </w:p>
  </w:endnote>
  <w:endnote w:type="continuationSeparator" w:id="0">
    <w:p w14:paraId="58B711E2" w14:textId="77777777" w:rsidR="00194645" w:rsidRDefault="00194645" w:rsidP="00CC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D560C2" w14:textId="77777777" w:rsidR="00AC49CB" w:rsidRDefault="00AC49C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4C7B7" w14:textId="77777777" w:rsidR="00AC49CB" w:rsidRDefault="00AC49C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0EDB8" w14:textId="77777777" w:rsidR="00AC49CB" w:rsidRDefault="00AC49C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CFD7D4" w14:textId="77777777" w:rsidR="00194645" w:rsidRDefault="00194645" w:rsidP="00CC24E6">
      <w:pPr>
        <w:spacing w:after="0" w:line="240" w:lineRule="auto"/>
      </w:pPr>
      <w:r>
        <w:separator/>
      </w:r>
    </w:p>
  </w:footnote>
  <w:footnote w:type="continuationSeparator" w:id="0">
    <w:p w14:paraId="111F04AB" w14:textId="77777777" w:rsidR="00194645" w:rsidRDefault="00194645" w:rsidP="00CC2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9FB36" w14:textId="77777777" w:rsidR="00AC49CB" w:rsidRDefault="00AC49C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20931" w14:textId="520D603B" w:rsidR="00EB2785" w:rsidRDefault="00CC24E6">
    <w:pPr>
      <w:pStyle w:val="Zhlav"/>
    </w:pPr>
    <w:r>
      <w:t>Název veřejné zakázky:</w:t>
    </w:r>
    <w:r w:rsidR="00026EB9">
      <w:t xml:space="preserve"> </w:t>
    </w:r>
    <w:r w:rsidR="00EB2785">
      <w:rPr>
        <w:rFonts w:ascii="Century Gothic" w:hAnsi="Century Gothic"/>
        <w:sz w:val="22"/>
        <w:szCs w:val="22"/>
      </w:rPr>
      <w:t xml:space="preserve">Nákup </w:t>
    </w:r>
    <w:r w:rsidR="00AC49CB">
      <w:rPr>
        <w:rFonts w:ascii="Century Gothic" w:hAnsi="Century Gothic"/>
        <w:sz w:val="22"/>
        <w:szCs w:val="22"/>
      </w:rPr>
      <w:t>tabletů</w:t>
    </w:r>
    <w:bookmarkStart w:id="0" w:name="_GoBack"/>
    <w:bookmarkEnd w:id="0"/>
  </w:p>
  <w:p w14:paraId="0C4763C3" w14:textId="4C56AFC1" w:rsidR="00CC24E6" w:rsidRDefault="00CC24E6">
    <w:pPr>
      <w:pStyle w:val="Zhlav"/>
    </w:pPr>
    <w:r w:rsidRPr="00896971">
      <w:t>Vyhlášené dne:</w:t>
    </w:r>
    <w:r w:rsidR="00026EB9" w:rsidRPr="00896971">
      <w:t xml:space="preserve"> </w:t>
    </w:r>
    <w:r w:rsidR="00A8443F">
      <w:t>18</w:t>
    </w:r>
    <w:r w:rsidR="00EA759C">
      <w:t>. 11. 2024</w:t>
    </w:r>
  </w:p>
  <w:p w14:paraId="29CAE3D7" w14:textId="77777777" w:rsidR="00C56FB7" w:rsidRDefault="005E1597">
    <w:pPr>
      <w:pStyle w:val="Zhlav"/>
    </w:pPr>
    <w:r>
      <w:t>Příloha č. 1</w:t>
    </w:r>
  </w:p>
  <w:p w14:paraId="67938B31" w14:textId="77777777" w:rsidR="00C56FB7" w:rsidRDefault="00C56FB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CDE3F" w14:textId="77777777" w:rsidR="00AC49CB" w:rsidRDefault="00AC49C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07ADD"/>
    <w:multiLevelType w:val="multilevel"/>
    <w:tmpl w:val="9F900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5F60F9"/>
    <w:multiLevelType w:val="multilevel"/>
    <w:tmpl w:val="EAD46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4F9"/>
    <w:rsid w:val="0002038A"/>
    <w:rsid w:val="00026EB9"/>
    <w:rsid w:val="00084505"/>
    <w:rsid w:val="000941FB"/>
    <w:rsid w:val="00194645"/>
    <w:rsid w:val="001C2598"/>
    <w:rsid w:val="001E1E22"/>
    <w:rsid w:val="001E7590"/>
    <w:rsid w:val="0020293C"/>
    <w:rsid w:val="00272C6F"/>
    <w:rsid w:val="002B545B"/>
    <w:rsid w:val="00301229"/>
    <w:rsid w:val="00312640"/>
    <w:rsid w:val="00315BDA"/>
    <w:rsid w:val="003573A5"/>
    <w:rsid w:val="003653AD"/>
    <w:rsid w:val="003E7F3B"/>
    <w:rsid w:val="004222D9"/>
    <w:rsid w:val="005037DF"/>
    <w:rsid w:val="00526241"/>
    <w:rsid w:val="00574D55"/>
    <w:rsid w:val="005A5F23"/>
    <w:rsid w:val="005E1597"/>
    <w:rsid w:val="0061648D"/>
    <w:rsid w:val="00697D35"/>
    <w:rsid w:val="006B44D7"/>
    <w:rsid w:val="007864F9"/>
    <w:rsid w:val="00795DBE"/>
    <w:rsid w:val="007C37D4"/>
    <w:rsid w:val="007E1725"/>
    <w:rsid w:val="00896971"/>
    <w:rsid w:val="008C29E2"/>
    <w:rsid w:val="00952CC1"/>
    <w:rsid w:val="00986A66"/>
    <w:rsid w:val="00991BFA"/>
    <w:rsid w:val="009C30E2"/>
    <w:rsid w:val="00A32108"/>
    <w:rsid w:val="00A8244C"/>
    <w:rsid w:val="00A8443F"/>
    <w:rsid w:val="00AC49CB"/>
    <w:rsid w:val="00B32BE7"/>
    <w:rsid w:val="00BA7232"/>
    <w:rsid w:val="00BD64FC"/>
    <w:rsid w:val="00C02C1C"/>
    <w:rsid w:val="00C56FB7"/>
    <w:rsid w:val="00CC24E6"/>
    <w:rsid w:val="00CF025D"/>
    <w:rsid w:val="00D82139"/>
    <w:rsid w:val="00DF6A88"/>
    <w:rsid w:val="00EA759C"/>
    <w:rsid w:val="00EB2785"/>
    <w:rsid w:val="00ED0AC4"/>
    <w:rsid w:val="00FB114D"/>
    <w:rsid w:val="00FB780E"/>
    <w:rsid w:val="00FD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F9B757"/>
  <w15:chartTrackingRefBased/>
  <w15:docId w15:val="{2350FA0C-CE17-4BE4-82D3-C474A9FB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64F9"/>
    <w:pPr>
      <w:spacing w:after="120" w:line="264" w:lineRule="auto"/>
    </w:pPr>
    <w:rPr>
      <w:rFonts w:eastAsiaTheme="minorEastAsia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2B545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76E8B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C2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24E6"/>
    <w:rPr>
      <w:rFonts w:eastAsiaTheme="minorEastAsia"/>
      <w:sz w:val="21"/>
      <w:szCs w:val="21"/>
    </w:rPr>
  </w:style>
  <w:style w:type="paragraph" w:styleId="Zpat">
    <w:name w:val="footer"/>
    <w:basedOn w:val="Normln"/>
    <w:link w:val="ZpatChar"/>
    <w:uiPriority w:val="99"/>
    <w:unhideWhenUsed/>
    <w:rsid w:val="00CC2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24E6"/>
    <w:rPr>
      <w:rFonts w:eastAsiaTheme="minorEastAsia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2B545B"/>
    <w:rPr>
      <w:rFonts w:asciiTheme="majorHAnsi" w:eastAsiaTheme="majorEastAsia" w:hAnsiTheme="majorHAnsi" w:cstheme="majorBidi"/>
      <w:color w:val="276E8B" w:themeColor="accent1" w:themeShade="BF"/>
      <w:sz w:val="32"/>
      <w:szCs w:val="32"/>
    </w:rPr>
  </w:style>
  <w:style w:type="character" w:styleId="Siln">
    <w:name w:val="Strong"/>
    <w:basedOn w:val="Standardnpsmoodstavce"/>
    <w:uiPriority w:val="22"/>
    <w:qFormat/>
    <w:rsid w:val="00986A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8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tébla">
  <a:themeElements>
    <a:clrScheme name="Modro-zelená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Stébla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tébla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A793D-10E0-4BB6-9B96-6B36EC742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Kozáková Ludmila</dc:creator>
  <cp:keywords/>
  <dc:description/>
  <cp:lastModifiedBy>Účet Microsoft</cp:lastModifiedBy>
  <cp:revision>10</cp:revision>
  <dcterms:created xsi:type="dcterms:W3CDTF">2024-07-11T09:51:00Z</dcterms:created>
  <dcterms:modified xsi:type="dcterms:W3CDTF">2024-11-18T08:48:00Z</dcterms:modified>
</cp:coreProperties>
</file>